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09DAB" w14:textId="2EFBF8CE" w:rsidR="0059532A" w:rsidRDefault="00412E6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15BED" wp14:editId="1384D579">
                <wp:simplePos x="0" y="0"/>
                <wp:positionH relativeFrom="column">
                  <wp:posOffset>-772795</wp:posOffset>
                </wp:positionH>
                <wp:positionV relativeFrom="paragraph">
                  <wp:posOffset>19685</wp:posOffset>
                </wp:positionV>
                <wp:extent cx="7296150" cy="603250"/>
                <wp:effectExtent l="0" t="0" r="19050" b="25400"/>
                <wp:wrapNone/>
                <wp:docPr id="1412588322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603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5E48C0" w14:textId="77777777" w:rsidR="00731B95" w:rsidRDefault="00731B95" w:rsidP="00731B95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9900"/>
                                <w:sz w:val="24"/>
                                <w:szCs w:val="24"/>
                              </w:rPr>
                              <w:t xml:space="preserve">Kaszubsko-Pomorska Izba Lekarsko-Weterynaryjna </w:t>
                            </w:r>
                          </w:p>
                          <w:p w14:paraId="422590BB" w14:textId="2E54086D" w:rsidR="00AD11F9" w:rsidRPr="00AD11F9" w:rsidRDefault="00AD11F9" w:rsidP="00AD11F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9900"/>
                                <w:sz w:val="24"/>
                                <w:szCs w:val="24"/>
                              </w:rPr>
                            </w:pPr>
                            <w:r w:rsidRPr="00AD11F9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9900"/>
                                <w:sz w:val="24"/>
                                <w:szCs w:val="24"/>
                              </w:rPr>
                              <w:t>Zachodniopomorska Izba Lekarsko- Weterynaryjna</w:t>
                            </w:r>
                          </w:p>
                          <w:p w14:paraId="601B7B69" w14:textId="77777777" w:rsidR="00731B95" w:rsidRDefault="00731B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815BED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-60.85pt;margin-top:1.55pt;width:574.5pt;height:4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" fillcolor="#e2efd9 [665]" strokeweight=".5pt">
                <v:textbox>
                  <w:txbxContent>
                    <w:p w14:paraId="035E48C0" w14:textId="77777777" w:rsidR="00731B95" w:rsidRDefault="00731B95" w:rsidP="00731B95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noProof/>
                          <w:color w:val="009900"/>
                          <w:sz w:val="24"/>
                          <w:szCs w:val="24"/>
                        </w:rPr>
                        <w:t xml:space="preserve">Kaszubsko-Pomorska Izba Lekarsko-Weterynaryjna </w:t>
                      </w:r>
                    </w:p>
                    <w:p w14:paraId="422590BB" w14:textId="2E54086D" w:rsidR="00AD11F9" w:rsidRPr="00AD11F9" w:rsidRDefault="00AD11F9" w:rsidP="00AD11F9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009900"/>
                          <w:sz w:val="24"/>
                          <w:szCs w:val="24"/>
                        </w:rPr>
                      </w:pPr>
                      <w:r w:rsidRPr="00AD11F9">
                        <w:rPr>
                          <w:rFonts w:ascii="Bookman Old Style" w:hAnsi="Bookman Old Style"/>
                          <w:b/>
                          <w:bCs/>
                          <w:noProof/>
                          <w:color w:val="009900"/>
                          <w:sz w:val="24"/>
                          <w:szCs w:val="24"/>
                        </w:rPr>
                        <w:t>Zachodniopomorska Izba Lekarsko- Weterynaryjna</w:t>
                      </w:r>
                    </w:p>
                    <w:p w14:paraId="601B7B69" w14:textId="77777777" w:rsidR="00731B95" w:rsidRDefault="00731B95"/>
                  </w:txbxContent>
                </v:textbox>
              </v:shape>
            </w:pict>
          </mc:Fallback>
        </mc:AlternateContent>
      </w:r>
    </w:p>
    <w:p w14:paraId="0B3B9BDA" w14:textId="77777777" w:rsidR="00AD11F9" w:rsidRDefault="00AD11F9" w:rsidP="00AD11F9">
      <w:pPr>
        <w:pStyle w:val="Default"/>
        <w:jc w:val="center"/>
        <w:rPr>
          <w:color w:val="auto"/>
          <w:sz w:val="20"/>
          <w:szCs w:val="20"/>
        </w:rPr>
      </w:pPr>
    </w:p>
    <w:p w14:paraId="2D1C84D1" w14:textId="77777777" w:rsidR="00AD11F9" w:rsidRDefault="00AD11F9" w:rsidP="00AD11F9">
      <w:pPr>
        <w:pStyle w:val="Default"/>
        <w:jc w:val="center"/>
        <w:rPr>
          <w:color w:val="auto"/>
          <w:sz w:val="20"/>
          <w:szCs w:val="20"/>
        </w:rPr>
      </w:pPr>
    </w:p>
    <w:p w14:paraId="121F1E0B" w14:textId="77777777" w:rsidR="00AD11F9" w:rsidRDefault="00AD11F9" w:rsidP="00AD11F9">
      <w:pPr>
        <w:pStyle w:val="Default"/>
        <w:rPr>
          <w:color w:val="auto"/>
          <w:sz w:val="20"/>
          <w:szCs w:val="20"/>
        </w:rPr>
      </w:pPr>
    </w:p>
    <w:p w14:paraId="180C633B" w14:textId="77777777" w:rsidR="00E73CEF" w:rsidRPr="00EB5919" w:rsidRDefault="00E73CEF" w:rsidP="00E73CEF">
      <w:pPr>
        <w:pStyle w:val="Default"/>
        <w:jc w:val="center"/>
        <w:rPr>
          <w:color w:val="auto"/>
          <w:sz w:val="20"/>
          <w:szCs w:val="20"/>
        </w:rPr>
      </w:pPr>
      <w:r w:rsidRPr="00EB5919">
        <w:rPr>
          <w:color w:val="auto"/>
          <w:sz w:val="20"/>
          <w:szCs w:val="20"/>
        </w:rPr>
        <w:t>Mają zaszczyt zaprosić na</w:t>
      </w:r>
    </w:p>
    <w:p w14:paraId="0FB69CA3" w14:textId="6BA3C51F" w:rsidR="00244E39" w:rsidRDefault="00731B95" w:rsidP="00244E39">
      <w:pPr>
        <w:pStyle w:val="Default"/>
        <w:jc w:val="center"/>
        <w:rPr>
          <w:b/>
          <w:bCs/>
          <w:color w:val="008000"/>
          <w:sz w:val="36"/>
          <w:szCs w:val="36"/>
        </w:rPr>
      </w:pPr>
      <w:r w:rsidRPr="00731B95">
        <w:rPr>
          <w:b/>
          <w:bCs/>
          <w:color w:val="008000"/>
          <w:sz w:val="36"/>
          <w:szCs w:val="36"/>
        </w:rPr>
        <w:t xml:space="preserve">II </w:t>
      </w:r>
      <w:r>
        <w:rPr>
          <w:b/>
          <w:bCs/>
          <w:color w:val="008000"/>
          <w:sz w:val="36"/>
          <w:szCs w:val="36"/>
        </w:rPr>
        <w:t xml:space="preserve">Nadmorski </w:t>
      </w:r>
      <w:r w:rsidRPr="00731B95">
        <w:rPr>
          <w:b/>
          <w:bCs/>
          <w:color w:val="008000"/>
          <w:sz w:val="36"/>
          <w:szCs w:val="36"/>
        </w:rPr>
        <w:t>Andrzejkowy Bal</w:t>
      </w:r>
    </w:p>
    <w:p w14:paraId="7B621D1D" w14:textId="04CE210A" w:rsidR="00731B95" w:rsidRPr="00412E6B" w:rsidRDefault="00731B95" w:rsidP="00244E39">
      <w:pPr>
        <w:pStyle w:val="Default"/>
        <w:jc w:val="center"/>
        <w:rPr>
          <w:b/>
          <w:bCs/>
          <w:color w:val="008000"/>
          <w:sz w:val="36"/>
          <w:szCs w:val="36"/>
        </w:rPr>
      </w:pPr>
      <w:r w:rsidRPr="00731B95">
        <w:rPr>
          <w:b/>
          <w:bCs/>
          <w:color w:val="008000"/>
          <w:sz w:val="36"/>
          <w:szCs w:val="36"/>
        </w:rPr>
        <w:t>Lekarza</w:t>
      </w:r>
      <w:r w:rsidR="00244E39">
        <w:rPr>
          <w:b/>
          <w:bCs/>
          <w:color w:val="008000"/>
          <w:sz w:val="36"/>
          <w:szCs w:val="36"/>
        </w:rPr>
        <w:t xml:space="preserve"> </w:t>
      </w:r>
      <w:r w:rsidRPr="00731B95">
        <w:rPr>
          <w:b/>
          <w:bCs/>
          <w:color w:val="008000"/>
          <w:sz w:val="36"/>
          <w:szCs w:val="36"/>
        </w:rPr>
        <w:t>Weterynarii</w:t>
      </w:r>
    </w:p>
    <w:p w14:paraId="0C6D54EC" w14:textId="4B2F94C8" w:rsidR="00731B95" w:rsidRPr="00731B95" w:rsidRDefault="00731B95" w:rsidP="00E73CEF">
      <w:pPr>
        <w:pStyle w:val="Default"/>
        <w:jc w:val="center"/>
        <w:rPr>
          <w:b/>
          <w:bCs/>
          <w:color w:val="auto"/>
          <w:sz w:val="20"/>
          <w:szCs w:val="20"/>
        </w:rPr>
      </w:pPr>
      <w:r w:rsidRPr="00731B95">
        <w:rPr>
          <w:b/>
          <w:bCs/>
          <w:color w:val="auto"/>
          <w:sz w:val="20"/>
          <w:szCs w:val="20"/>
        </w:rPr>
        <w:t xml:space="preserve">w </w:t>
      </w:r>
    </w:p>
    <w:p w14:paraId="04869A9D" w14:textId="3EF7BA48" w:rsidR="00E73CEF" w:rsidRPr="00EB5919" w:rsidRDefault="00E73CEF" w:rsidP="00E73CEF">
      <w:pPr>
        <w:pStyle w:val="Default"/>
        <w:jc w:val="center"/>
        <w:rPr>
          <w:sz w:val="20"/>
          <w:szCs w:val="20"/>
        </w:rPr>
      </w:pPr>
      <w:r w:rsidRPr="00EB5919">
        <w:rPr>
          <w:b/>
          <w:bCs/>
          <w:sz w:val="20"/>
          <w:szCs w:val="20"/>
        </w:rPr>
        <w:t>Centrum Zdrowia i Wypoczynku Ikar Plaza, ul. Wschodnia 35,</w:t>
      </w:r>
    </w:p>
    <w:p w14:paraId="29B4015E" w14:textId="5CC5A7B1" w:rsidR="00EB5919" w:rsidRPr="00AD11F9" w:rsidRDefault="00E73CEF" w:rsidP="00AD11F9">
      <w:pPr>
        <w:pStyle w:val="Default"/>
        <w:jc w:val="center"/>
        <w:rPr>
          <w:b/>
          <w:bCs/>
          <w:sz w:val="20"/>
          <w:szCs w:val="20"/>
        </w:rPr>
      </w:pPr>
      <w:r w:rsidRPr="00EB5919">
        <w:rPr>
          <w:b/>
          <w:bCs/>
          <w:sz w:val="20"/>
          <w:szCs w:val="20"/>
        </w:rPr>
        <w:t>78-100 Kołobrzeg.</w:t>
      </w:r>
    </w:p>
    <w:p w14:paraId="79A54E09" w14:textId="01BCD9DF" w:rsidR="00E73CEF" w:rsidRDefault="00E73CEF" w:rsidP="00E73CEF">
      <w:pPr>
        <w:pStyle w:val="Default"/>
        <w:jc w:val="center"/>
        <w:rPr>
          <w:b/>
          <w:bCs/>
          <w:sz w:val="20"/>
          <w:szCs w:val="20"/>
        </w:rPr>
      </w:pPr>
      <w:r w:rsidRPr="00AD11F9">
        <w:rPr>
          <w:b/>
          <w:bCs/>
          <w:sz w:val="20"/>
          <w:szCs w:val="20"/>
        </w:rPr>
        <w:t xml:space="preserve">Opłata za uczestnictwo obejmuje wyżywienie i zakwaterowanie w hotelu****, udział </w:t>
      </w:r>
      <w:r w:rsidR="00920360">
        <w:rPr>
          <w:b/>
          <w:bCs/>
          <w:sz w:val="20"/>
          <w:szCs w:val="20"/>
        </w:rPr>
        <w:t xml:space="preserve">               </w:t>
      </w:r>
      <w:r w:rsidR="00731B95">
        <w:rPr>
          <w:b/>
          <w:bCs/>
          <w:sz w:val="20"/>
          <w:szCs w:val="20"/>
        </w:rPr>
        <w:t>w wykładzie,</w:t>
      </w:r>
      <w:r w:rsidRPr="00AD11F9">
        <w:rPr>
          <w:b/>
          <w:bCs/>
          <w:sz w:val="20"/>
          <w:szCs w:val="20"/>
        </w:rPr>
        <w:t xml:space="preserve"> udział w </w:t>
      </w:r>
      <w:r w:rsidR="00C12DCB" w:rsidRPr="00AD11F9">
        <w:rPr>
          <w:b/>
          <w:bCs/>
          <w:sz w:val="20"/>
          <w:szCs w:val="20"/>
        </w:rPr>
        <w:t>1</w:t>
      </w:r>
      <w:r w:rsidRPr="00AD11F9">
        <w:rPr>
          <w:b/>
          <w:bCs/>
          <w:sz w:val="20"/>
          <w:szCs w:val="20"/>
        </w:rPr>
        <w:t xml:space="preserve"> bankie</w:t>
      </w:r>
      <w:r w:rsidR="00C12DCB" w:rsidRPr="00AD11F9">
        <w:rPr>
          <w:b/>
          <w:bCs/>
          <w:sz w:val="20"/>
          <w:szCs w:val="20"/>
        </w:rPr>
        <w:t>cie</w:t>
      </w:r>
      <w:r w:rsidRPr="00AD11F9">
        <w:rPr>
          <w:b/>
          <w:bCs/>
          <w:sz w:val="20"/>
          <w:szCs w:val="20"/>
        </w:rPr>
        <w:t>,</w:t>
      </w:r>
      <w:r w:rsidR="00920360">
        <w:rPr>
          <w:b/>
          <w:bCs/>
          <w:sz w:val="20"/>
          <w:szCs w:val="20"/>
        </w:rPr>
        <w:t xml:space="preserve"> </w:t>
      </w:r>
      <w:r w:rsidRPr="00AD11F9">
        <w:rPr>
          <w:b/>
          <w:bCs/>
          <w:sz w:val="20"/>
          <w:szCs w:val="20"/>
        </w:rPr>
        <w:t>możliwość skorzystania ze SPA hotelowego etc.</w:t>
      </w:r>
    </w:p>
    <w:p w14:paraId="7C5FF5B9" w14:textId="1DB9AF49" w:rsidR="00AD11F9" w:rsidRPr="00AD11F9" w:rsidRDefault="00212FEF" w:rsidP="00E73CEF">
      <w:pPr>
        <w:pStyle w:val="Default"/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7FBDE" wp14:editId="020F490D">
                <wp:simplePos x="0" y="0"/>
                <wp:positionH relativeFrom="column">
                  <wp:posOffset>-766445</wp:posOffset>
                </wp:positionH>
                <wp:positionV relativeFrom="paragraph">
                  <wp:posOffset>151765</wp:posOffset>
                </wp:positionV>
                <wp:extent cx="7308850" cy="1016000"/>
                <wp:effectExtent l="0" t="0" r="25400" b="12700"/>
                <wp:wrapNone/>
                <wp:docPr id="1362729121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0" cy="1016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9D934" w14:textId="265F9916" w:rsidR="00731B95" w:rsidRPr="00731B95" w:rsidRDefault="00731B95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1B95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  <w:t>Prosimy dokonywać z</w:t>
                            </w:r>
                            <w:r w:rsidR="00AD11F9" w:rsidRPr="00731B95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  <w:t>głosze</w:t>
                            </w:r>
                            <w:r w:rsidRPr="00731B95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  <w:t>ń</w:t>
                            </w:r>
                            <w:r w:rsidR="00AD11F9" w:rsidRPr="00731B95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1B95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Członków: </w:t>
                            </w:r>
                          </w:p>
                          <w:p w14:paraId="59F8D62C" w14:textId="6372F3D2" w:rsidR="00731B95" w:rsidRDefault="00731B95" w:rsidP="00731B9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Kaszubsko-Pomorskiej Izby </w:t>
                            </w:r>
                            <w:r w:rsidR="002A788F" w:rsidRPr="00731B95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mailowo </w:t>
                            </w:r>
                            <w:hyperlink r:id="rId7" w:history="1">
                              <w:r w:rsidR="002A788F" w:rsidRPr="003F49C4">
                                <w:rPr>
                                  <w:rStyle w:val="Hipercze"/>
                                  <w:rFonts w:ascii="Bookman Old Style" w:hAnsi="Bookman Old Style"/>
                                  <w:sz w:val="20"/>
                                  <w:szCs w:val="20"/>
                                </w:rPr>
                                <w:t>kpilw@izba.pomorskie.pl</w:t>
                              </w:r>
                            </w:hyperlink>
                            <w:r w:rsidR="002A788F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68981CD" w14:textId="36905425" w:rsidR="00731B95" w:rsidRPr="00731B95" w:rsidRDefault="00731B95" w:rsidP="00731B95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731B95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Zachodniopomorskiej Izby </w:t>
                            </w:r>
                            <w:r w:rsidR="00AD11F9" w:rsidRPr="00731B95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mailowo </w:t>
                            </w:r>
                            <w:r w:rsidR="00AD11F9" w:rsidRPr="00731B95">
                              <w:rPr>
                                <w:rFonts w:ascii="Bookman Old Style" w:hAnsi="Bookman Old Style"/>
                                <w:color w:val="0462C1"/>
                                <w:sz w:val="20"/>
                                <w:szCs w:val="20"/>
                              </w:rPr>
                              <w:t xml:space="preserve">zachizba@send.pl </w:t>
                            </w:r>
                            <w:r w:rsidR="00AD11F9" w:rsidRPr="00731B95"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  <w:t xml:space="preserve">lub telefonicznie 91 488 06 26 </w:t>
                            </w:r>
                          </w:p>
                          <w:p w14:paraId="48BE8B32" w14:textId="540BDEC4" w:rsidR="00AD11F9" w:rsidRDefault="00AD11F9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</w:pPr>
                            <w:r w:rsidRPr="00AD11F9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 dnia </w:t>
                            </w:r>
                            <w:r w:rsidR="00212FEF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  <w:t>10</w:t>
                            </w:r>
                            <w:r w:rsidR="00731B95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listopada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11F9">
                              <w:rPr>
                                <w:rFonts w:ascii="Bookman Old Style" w:hAnsi="Bookman Old Style"/>
                                <w:b/>
                                <w:bCs/>
                                <w:sz w:val="20"/>
                                <w:szCs w:val="20"/>
                              </w:rPr>
                              <w:t>2023r</w:t>
                            </w:r>
                            <w:r w:rsidRPr="00AD11F9">
                              <w:rPr>
                                <w:rFonts w:ascii="Bookman Old Style" w:hAnsi="Bookman Old Style"/>
                                <w:b/>
                                <w:bCs/>
                              </w:rPr>
                              <w:t>.</w:t>
                            </w:r>
                          </w:p>
                          <w:p w14:paraId="02F04BCE" w14:textId="77777777" w:rsidR="00212FEF" w:rsidRPr="00731B95" w:rsidRDefault="00212FEF">
                            <w:pPr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7FBDE" id="Pole tekstowe 2" o:spid="_x0000_s1027" type="#_x0000_t202" style="position:absolute;left:0;text-align:left;margin-left:-60.35pt;margin-top:11.95pt;width:575.5pt;height: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" fillcolor="#c5e0b3 [1305]" strokeweight=".5pt">
                <v:textbox>
                  <w:txbxContent>
                    <w:p w14:paraId="1789D934" w14:textId="265F9916" w:rsidR="00731B95" w:rsidRPr="00731B95" w:rsidRDefault="00731B95">
                      <w:pPr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</w:pPr>
                      <w:r w:rsidRPr="00731B95"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  <w:t>Prosimy dokonywać z</w:t>
                      </w:r>
                      <w:r w:rsidR="00AD11F9" w:rsidRPr="00731B95"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  <w:t>głosze</w:t>
                      </w:r>
                      <w:r w:rsidRPr="00731B95"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  <w:t>ń</w:t>
                      </w:r>
                      <w:r w:rsidR="00AD11F9" w:rsidRPr="00731B95"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31B95"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  <w:t xml:space="preserve">Członków: </w:t>
                      </w:r>
                    </w:p>
                    <w:p w14:paraId="59F8D62C" w14:textId="6372F3D2" w:rsidR="00731B95" w:rsidRDefault="00731B95" w:rsidP="00731B95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Kaszubsko-Pomorskiej Izby </w:t>
                      </w:r>
                      <w:r w:rsidR="002A788F" w:rsidRPr="00731B95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mailowo </w:t>
                      </w:r>
                      <w:hyperlink r:id="rId8" w:history="1">
                        <w:r w:rsidR="002A788F" w:rsidRPr="003F49C4">
                          <w:rPr>
                            <w:rStyle w:val="Hipercze"/>
                            <w:rFonts w:ascii="Bookman Old Style" w:hAnsi="Bookman Old Style"/>
                            <w:sz w:val="20"/>
                            <w:szCs w:val="20"/>
                          </w:rPr>
                          <w:t>kpilw@izba.pomorskie.pl</w:t>
                        </w:r>
                      </w:hyperlink>
                      <w:r w:rsidR="002A788F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68981CD" w14:textId="36905425" w:rsidR="00731B95" w:rsidRPr="00731B95" w:rsidRDefault="00731B95" w:rsidP="00731B95">
                      <w:pPr>
                        <w:pStyle w:val="Akapitzlist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731B95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Zachodniopomorskiej Izby </w:t>
                      </w:r>
                      <w:r w:rsidR="00AD11F9" w:rsidRPr="00731B95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mailowo </w:t>
                      </w:r>
                      <w:r w:rsidR="00AD11F9" w:rsidRPr="00731B95">
                        <w:rPr>
                          <w:rFonts w:ascii="Bookman Old Style" w:hAnsi="Bookman Old Style"/>
                          <w:color w:val="0462C1"/>
                          <w:sz w:val="20"/>
                          <w:szCs w:val="20"/>
                        </w:rPr>
                        <w:t xml:space="preserve">zachizba@send.pl </w:t>
                      </w:r>
                      <w:r w:rsidR="00AD11F9" w:rsidRPr="00731B95">
                        <w:rPr>
                          <w:rFonts w:ascii="Bookman Old Style" w:hAnsi="Bookman Old Style"/>
                          <w:sz w:val="20"/>
                          <w:szCs w:val="20"/>
                        </w:rPr>
                        <w:t xml:space="preserve">lub telefonicznie 91 488 06 26 </w:t>
                      </w:r>
                    </w:p>
                    <w:p w14:paraId="48BE8B32" w14:textId="540BDEC4" w:rsidR="00AD11F9" w:rsidRDefault="00AD11F9">
                      <w:pPr>
                        <w:rPr>
                          <w:rFonts w:ascii="Bookman Old Style" w:hAnsi="Bookman Old Style"/>
                          <w:b/>
                          <w:bCs/>
                        </w:rPr>
                      </w:pPr>
                      <w:r w:rsidRPr="00AD11F9"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  <w:t xml:space="preserve">do dnia </w:t>
                      </w:r>
                      <w:r w:rsidR="00212FEF"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  <w:t>10</w:t>
                      </w:r>
                      <w:r w:rsidR="00731B95"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  <w:t xml:space="preserve"> listopada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D11F9">
                        <w:rPr>
                          <w:rFonts w:ascii="Bookman Old Style" w:hAnsi="Bookman Old Style"/>
                          <w:b/>
                          <w:bCs/>
                          <w:sz w:val="20"/>
                          <w:szCs w:val="20"/>
                        </w:rPr>
                        <w:t>2023r</w:t>
                      </w:r>
                      <w:r w:rsidRPr="00AD11F9">
                        <w:rPr>
                          <w:rFonts w:ascii="Bookman Old Style" w:hAnsi="Bookman Old Style"/>
                          <w:b/>
                          <w:bCs/>
                        </w:rPr>
                        <w:t>.</w:t>
                      </w:r>
                    </w:p>
                    <w:p w14:paraId="02F04BCE" w14:textId="77777777" w:rsidR="00212FEF" w:rsidRPr="00731B95" w:rsidRDefault="00212FEF">
                      <w:pPr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AF95C5" w14:textId="4D949908" w:rsidR="0059532A" w:rsidRPr="00AD11F9" w:rsidRDefault="00496943" w:rsidP="00AD11F9">
      <w:pPr>
        <w:rPr>
          <w:rFonts w:ascii="Bookman Old Style" w:hAnsi="Bookman Old Style"/>
          <w:noProof/>
        </w:rPr>
      </w:pPr>
      <w:r w:rsidRPr="00AD11F9">
        <w:rPr>
          <w:rFonts w:ascii="Bookman Old Style" w:hAnsi="Bookman Old Style"/>
          <w:noProof/>
        </w:rPr>
        <w:t xml:space="preserve">                                       </w:t>
      </w:r>
    </w:p>
    <w:p w14:paraId="6D3BA5B0" w14:textId="4D0B991F" w:rsidR="00AD11F9" w:rsidRDefault="0059532A" w:rsidP="008B6631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14:paraId="38F4FBDD" w14:textId="221741E0" w:rsidR="00AD11F9" w:rsidRDefault="00AD11F9" w:rsidP="008B6631">
      <w:pPr>
        <w:rPr>
          <w:noProof/>
        </w:rPr>
      </w:pPr>
    </w:p>
    <w:p w14:paraId="5940C761" w14:textId="15FF1BD5" w:rsidR="0059532A" w:rsidRPr="00AD11F9" w:rsidRDefault="00D03606" w:rsidP="00A2565C">
      <w:pPr>
        <w:rPr>
          <w:b/>
          <w:bCs/>
          <w:color w:val="00990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CD73774" wp14:editId="76DB768B">
            <wp:simplePos x="0" y="0"/>
            <wp:positionH relativeFrom="column">
              <wp:posOffset>-210583</wp:posOffset>
            </wp:positionH>
            <wp:positionV relativeFrom="paragraph">
              <wp:posOffset>459390</wp:posOffset>
            </wp:positionV>
            <wp:extent cx="2289568" cy="3041874"/>
            <wp:effectExtent l="0" t="0" r="0" b="6350"/>
            <wp:wrapNone/>
            <wp:docPr id="3398183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1832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79" cy="304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noProof/>
          <w:color w:val="0099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3B8D19" wp14:editId="3AFFC6E2">
                <wp:simplePos x="0" y="0"/>
                <wp:positionH relativeFrom="margin">
                  <wp:posOffset>-763317</wp:posOffset>
                </wp:positionH>
                <wp:positionV relativeFrom="paragraph">
                  <wp:posOffset>206906</wp:posOffset>
                </wp:positionV>
                <wp:extent cx="7287857" cy="241300"/>
                <wp:effectExtent l="0" t="0" r="27940" b="25400"/>
                <wp:wrapNone/>
                <wp:docPr id="1243021147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7857" cy="241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D6376" w14:textId="3344D302" w:rsidR="00AD11F9" w:rsidRPr="00274021" w:rsidRDefault="00AD11F9" w:rsidP="00274021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</w:pPr>
                            <w:r w:rsidRPr="00274021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Zgłoszenie uczestnictwa jest równoznaczne z akceptacją warunków opisanych w </w:t>
                            </w:r>
                            <w:r w:rsidR="00274021" w:rsidRPr="00274021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R</w:t>
                            </w:r>
                            <w:r w:rsidRPr="00274021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egulaminie</w:t>
                            </w:r>
                            <w:r w:rsidR="00274021" w:rsidRPr="00274021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 Imprezy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8D19" id="Pole tekstowe 4" o:spid="_x0000_s1028" type="#_x0000_t202" style="position:absolute;margin-left:-60.1pt;margin-top:16.3pt;width:573.85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" fillcolor="#e2efd9 [665]" strokeweight=".5pt">
                <v:textbox>
                  <w:txbxContent>
                    <w:p w14:paraId="596D6376" w14:textId="3344D302" w:rsidR="00AD11F9" w:rsidRPr="00274021" w:rsidRDefault="00AD11F9" w:rsidP="00274021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</w:pPr>
                      <w:r w:rsidRPr="00274021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Zgłoszenie uczestnictwa jest równoznaczne z akceptacją warunków opisanych w </w:t>
                      </w:r>
                      <w:r w:rsidR="00274021" w:rsidRPr="00274021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>R</w:t>
                      </w:r>
                      <w:r w:rsidRPr="00274021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>egulaminie</w:t>
                      </w:r>
                      <w:r w:rsidR="00274021" w:rsidRPr="00274021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18"/>
                          <w:szCs w:val="18"/>
                        </w:rPr>
                        <w:t xml:space="preserve"> Imprezy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1F9">
        <w:rPr>
          <w:rFonts w:ascii="Bookman Old Style" w:hAnsi="Bookman Old Style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52DBB6B" wp14:editId="51684003">
                <wp:simplePos x="0" y="0"/>
                <wp:positionH relativeFrom="column">
                  <wp:posOffset>2545080</wp:posOffset>
                </wp:positionH>
                <wp:positionV relativeFrom="paragraph">
                  <wp:posOffset>458943</wp:posOffset>
                </wp:positionV>
                <wp:extent cx="3978275" cy="3016250"/>
                <wp:effectExtent l="0" t="0" r="22225" b="1270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275" cy="301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6DEEE" w14:textId="0E025278" w:rsidR="00212FEF" w:rsidRPr="00212FEF" w:rsidRDefault="00212FEF" w:rsidP="00212FEF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2FEF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Świadczenia w ramach organizowanej imprezy:</w:t>
                            </w:r>
                          </w:p>
                          <w:p w14:paraId="00833398" w14:textId="77777777" w:rsidR="00212FEF" w:rsidRPr="00212FEF" w:rsidRDefault="00212FEF" w:rsidP="00212FEF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2FEF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1. Sobota 25.11.2023:</w:t>
                            </w:r>
                          </w:p>
                          <w:p w14:paraId="445F0D9C" w14:textId="6A34BA8F" w:rsidR="00212FEF" w:rsidRPr="00212FEF" w:rsidRDefault="00212FEF" w:rsidP="00212FEF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2FEF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Zakwaterowanie uczestników (doba hotelowa rozpoczyna się od godz. 14:00);</w:t>
                            </w:r>
                          </w:p>
                          <w:p w14:paraId="0D99E6C7" w14:textId="26EBE902" w:rsidR="00212FEF" w:rsidRPr="00212FEF" w:rsidRDefault="00212FEF" w:rsidP="00212FEF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2FEF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Impreza Andrzejkowa (Restauracja Plaza, I piętro, godz. 20:00-04:00);</w:t>
                            </w:r>
                          </w:p>
                          <w:p w14:paraId="64371BB6" w14:textId="7317337E" w:rsidR="00212FEF" w:rsidRPr="00212FEF" w:rsidRDefault="00212FEF" w:rsidP="00212FEF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2FEF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Nocleg;</w:t>
                            </w:r>
                          </w:p>
                          <w:p w14:paraId="312EF088" w14:textId="77777777" w:rsidR="00212FEF" w:rsidRPr="00212FEF" w:rsidRDefault="00212FEF" w:rsidP="00212FEF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2FEF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2. Niedziela 26.11.2023:</w:t>
                            </w:r>
                          </w:p>
                          <w:p w14:paraId="70CE5BF5" w14:textId="2B2542EC" w:rsidR="00212FEF" w:rsidRPr="00212FEF" w:rsidRDefault="00212FEF" w:rsidP="00212FEF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2FEF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Śniadanie (jadalnia, bufet szwedzki, godz. 7:00-11:00);</w:t>
                            </w:r>
                          </w:p>
                          <w:p w14:paraId="75199892" w14:textId="77777777" w:rsidR="00244E39" w:rsidRDefault="00212FEF" w:rsidP="00212FEF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2FEF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Wymeldowanie (doba hotelowa do godz. 11:00);</w:t>
                            </w:r>
                          </w:p>
                          <w:p w14:paraId="360CC129" w14:textId="3E8C233F" w:rsidR="00496943" w:rsidRPr="00244E39" w:rsidRDefault="00212FEF" w:rsidP="00244E39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12FE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W ramach pobytu Goście mogą korzystać z basenu, świata saun i siłowni.</w:t>
                            </w:r>
                            <w:r w:rsidR="00244E3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6943" w:rsidRPr="0027402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Zgłoszenie uważa się za skuteczne z dniem wpłaty</w:t>
                            </w:r>
                            <w:r w:rsidR="00AD11F9" w:rsidRPr="0027402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2406" w:rsidRPr="0027402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ś</w:t>
                            </w:r>
                            <w:r w:rsidR="00496943" w:rsidRPr="0027402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rodków finansowych na konto </w:t>
                            </w:r>
                            <w:r w:rsidR="00244E3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Izby</w:t>
                            </w:r>
                          </w:p>
                          <w:p w14:paraId="225B10CC" w14:textId="77777777" w:rsidR="00496943" w:rsidRDefault="004969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BB6B" id="_x0000_s1029" type="#_x0000_t202" style="position:absolute;margin-left:200.4pt;margin-top:36.15pt;width:313.25pt;height:23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" fillcolor="#a8d08d [1945]">
                <v:textbox>
                  <w:txbxContent>
                    <w:p w14:paraId="3766DEEE" w14:textId="0E025278" w:rsidR="00212FEF" w:rsidRPr="00212FEF" w:rsidRDefault="00212FEF" w:rsidP="00212FEF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2FEF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Świadczenia w ramach organizowanej imprezy:</w:t>
                      </w:r>
                    </w:p>
                    <w:p w14:paraId="00833398" w14:textId="77777777" w:rsidR="00212FEF" w:rsidRPr="00212FEF" w:rsidRDefault="00212FEF" w:rsidP="00212FEF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2FEF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1. Sobota 25.11.2023:</w:t>
                      </w:r>
                    </w:p>
                    <w:p w14:paraId="445F0D9C" w14:textId="6A34BA8F" w:rsidR="00212FEF" w:rsidRPr="00212FEF" w:rsidRDefault="00212FEF" w:rsidP="00212FEF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2FEF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Zakwaterowanie uczestników (doba hotelowa rozpoczyna się od godz. 14:00);</w:t>
                      </w:r>
                    </w:p>
                    <w:p w14:paraId="0D99E6C7" w14:textId="26EBE902" w:rsidR="00212FEF" w:rsidRPr="00212FEF" w:rsidRDefault="00212FEF" w:rsidP="00212FEF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2FEF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Impreza Andrzejkowa (Restauracja Plaza, I piętro, godz. 20:00-04:00);</w:t>
                      </w:r>
                    </w:p>
                    <w:p w14:paraId="64371BB6" w14:textId="7317337E" w:rsidR="00212FEF" w:rsidRPr="00212FEF" w:rsidRDefault="00212FEF" w:rsidP="00212FEF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2FEF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Nocleg;</w:t>
                      </w:r>
                    </w:p>
                    <w:p w14:paraId="312EF088" w14:textId="77777777" w:rsidR="00212FEF" w:rsidRPr="00212FEF" w:rsidRDefault="00212FEF" w:rsidP="00212FEF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2FEF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2. Niedziela 26.11.2023:</w:t>
                      </w:r>
                    </w:p>
                    <w:p w14:paraId="70CE5BF5" w14:textId="2B2542EC" w:rsidR="00212FEF" w:rsidRPr="00212FEF" w:rsidRDefault="00212FEF" w:rsidP="00212FEF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2FEF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Śniadanie (jadalnia, bufet szwedzki, godz. 7:00-11:00);</w:t>
                      </w:r>
                    </w:p>
                    <w:p w14:paraId="75199892" w14:textId="77777777" w:rsidR="00244E39" w:rsidRDefault="00212FEF" w:rsidP="00212FEF">
                      <w:pPr>
                        <w:spacing w:line="240" w:lineRule="auto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2FEF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Wymeldowanie (doba hotelowa do godz. 11:00);</w:t>
                      </w:r>
                    </w:p>
                    <w:p w14:paraId="360CC129" w14:textId="3E8C233F" w:rsidR="00496943" w:rsidRPr="00244E39" w:rsidRDefault="00212FEF" w:rsidP="00244E39">
                      <w:pPr>
                        <w:spacing w:line="240" w:lineRule="auto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12FE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W ramach pobytu Goście mogą korzystać z basenu, świata saun i siłowni.</w:t>
                      </w:r>
                      <w:r w:rsidR="00244E3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96943" w:rsidRPr="0027402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Zgłoszenie uważa się za skuteczne z dniem wpłaty</w:t>
                      </w:r>
                      <w:r w:rsidR="00AD11F9" w:rsidRPr="0027402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02406" w:rsidRPr="0027402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ś</w:t>
                      </w:r>
                      <w:r w:rsidR="00496943" w:rsidRPr="0027402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rodków finansowych na konto </w:t>
                      </w:r>
                      <w:r w:rsidR="00244E3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Izby</w:t>
                      </w:r>
                    </w:p>
                    <w:p w14:paraId="225B10CC" w14:textId="77777777" w:rsidR="00496943" w:rsidRDefault="00496943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5F10A0" wp14:editId="29D6996E">
                <wp:simplePos x="0" y="0"/>
                <wp:positionH relativeFrom="margin">
                  <wp:posOffset>-825367</wp:posOffset>
                </wp:positionH>
                <wp:positionV relativeFrom="paragraph">
                  <wp:posOffset>3500461</wp:posOffset>
                </wp:positionV>
                <wp:extent cx="7372483" cy="1264728"/>
                <wp:effectExtent l="0" t="0" r="19050" b="12065"/>
                <wp:wrapNone/>
                <wp:docPr id="22176892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483" cy="126472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11B48" w14:textId="77777777" w:rsidR="0017560B" w:rsidRPr="0017560B" w:rsidRDefault="0017560B" w:rsidP="0017560B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560B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1. Nocleg ze śniadaniem: 356 zł/doba/pokój 2-osobowy</w:t>
                            </w:r>
                          </w:p>
                          <w:p w14:paraId="4DD04FA1" w14:textId="77777777" w:rsidR="0017560B" w:rsidRPr="0017560B" w:rsidRDefault="0017560B" w:rsidP="0017560B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560B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2. Bal Andrzejkowy: 350 zł/osoba;</w:t>
                            </w:r>
                          </w:p>
                          <w:p w14:paraId="45475368" w14:textId="77777777" w:rsidR="00412E6B" w:rsidRDefault="0017560B" w:rsidP="0017560B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7560B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3. Miejsca parkingowe: z tyłu obiektu- 40zł/doba; przed obiektem: 50 zł/doba; w garażu: 60 zł/doba;</w:t>
                            </w:r>
                          </w:p>
                          <w:p w14:paraId="2BD32450" w14:textId="2568EC8B" w:rsidR="0017560B" w:rsidRPr="00412E6B" w:rsidRDefault="0017560B" w:rsidP="0017560B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12E6B"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Dodatkowo płatna opłata klimatyczna: 5,4 zł/os./doba (płatna przy pobycie minimum 2 doby).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10A0" id="Pole tekstowe 1" o:spid="_x0000_s1030" type="#_x0000_t202" style="position:absolute;margin-left:-65pt;margin-top:275.65pt;width:580.5pt;height:99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" fillcolor="#a8d08d [1945]" strokeweight=".5pt">
                <v:textbox>
                  <w:txbxContent>
                    <w:p w14:paraId="04911B48" w14:textId="77777777" w:rsidR="0017560B" w:rsidRPr="0017560B" w:rsidRDefault="0017560B" w:rsidP="0017560B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560B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1. Nocleg ze śniadaniem: 356 zł/doba/pokój 2-osobowy</w:t>
                      </w:r>
                    </w:p>
                    <w:p w14:paraId="4DD04FA1" w14:textId="77777777" w:rsidR="0017560B" w:rsidRPr="0017560B" w:rsidRDefault="0017560B" w:rsidP="0017560B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560B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2. Bal Andrzejkowy: 350 zł/osoba;</w:t>
                      </w:r>
                    </w:p>
                    <w:p w14:paraId="45475368" w14:textId="77777777" w:rsidR="00412E6B" w:rsidRDefault="0017560B" w:rsidP="0017560B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7560B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3. Miejsca parkingowe: z tyłu obiektu- 40zł/doba; przed obiektem: 50 zł/doba; w garażu: 60 zł/doba;</w:t>
                      </w:r>
                    </w:p>
                    <w:p w14:paraId="2BD32450" w14:textId="2568EC8B" w:rsidR="0017560B" w:rsidRPr="00412E6B" w:rsidRDefault="0017560B" w:rsidP="0017560B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12E6B"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Dodatkowo płatna opłata klimatyczna: 5,4 zł/os./doba (płatna przy pobycie minimum 2 doby).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9ADC1C" wp14:editId="214AB24F">
                <wp:simplePos x="0" y="0"/>
                <wp:positionH relativeFrom="column">
                  <wp:posOffset>-734695</wp:posOffset>
                </wp:positionH>
                <wp:positionV relativeFrom="paragraph">
                  <wp:posOffset>4860128</wp:posOffset>
                </wp:positionV>
                <wp:extent cx="7232650" cy="889000"/>
                <wp:effectExtent l="0" t="0" r="25400" b="25400"/>
                <wp:wrapNone/>
                <wp:docPr id="514205530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639DC1" w14:textId="710563B0" w:rsidR="00412E6B" w:rsidRPr="003F3867" w:rsidRDefault="00412E6B" w:rsidP="00412E6B">
                            <w:p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Dla zainteresowanych o godzinie 15:00 odbędą się wykłady :</w:t>
                            </w:r>
                          </w:p>
                          <w:p w14:paraId="4A9E8733" w14:textId="77777777" w:rsidR="003F3867" w:rsidRPr="003F3867" w:rsidRDefault="00412E6B" w:rsidP="00412E6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Profesor dr hab. Łukasz </w:t>
                            </w:r>
                            <w:proofErr w:type="spellStart"/>
                            <w:r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Adaszek</w:t>
                            </w:r>
                            <w:proofErr w:type="spellEnd"/>
                            <w:r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="003F3867"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Stwierdzenie obecności </w:t>
                            </w:r>
                            <w:r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wirus</w:t>
                            </w:r>
                            <w:r w:rsidR="003F3867"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a</w:t>
                            </w:r>
                            <w:r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H5N1 u kotów </w:t>
                            </w:r>
                            <w:r w:rsidR="003F3867"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w 2023r. – etiologia, patogeneza, objawy, zmiany </w:t>
                            </w:r>
                            <w:proofErr w:type="spellStart"/>
                            <w:r w:rsidR="003F3867"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anatomo</w:t>
                            </w:r>
                            <w:proofErr w:type="spellEnd"/>
                            <w:r w:rsidR="003F3867"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-patologiczne, </w:t>
                            </w:r>
                          </w:p>
                          <w:p w14:paraId="46068BBD" w14:textId="4FC69912" w:rsidR="00412E6B" w:rsidRPr="003F3867" w:rsidRDefault="003F3867" w:rsidP="00412E6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</w:pPr>
                            <w:r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Lek.</w:t>
                            </w:r>
                            <w:r w:rsidR="002A788F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wet.</w:t>
                            </w:r>
                            <w:r w:rsidR="002A788F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Milena Kretschmer- VETLAB- Czy anemia równa się transfuzja? Algorytmy postępowania.  </w:t>
                            </w:r>
                            <w:r w:rsidR="00412E6B" w:rsidRPr="003F3867">
                              <w:rPr>
                                <w:rFonts w:ascii="Bookman Old Style" w:hAnsi="Bookman Old Style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DB5550" w14:textId="77777777" w:rsidR="00412E6B" w:rsidRPr="00412E6B" w:rsidRDefault="00412E6B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ADC1C" id="_x0000_s1031" type="#_x0000_t202" style="position:absolute;margin-left:-57.85pt;margin-top:382.7pt;width:569.5pt;height:70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" fillcolor="white [3201]" strokeweight=".5pt">
                <v:textbox>
                  <w:txbxContent>
                    <w:p w14:paraId="39639DC1" w14:textId="710563B0" w:rsidR="00412E6B" w:rsidRPr="003F3867" w:rsidRDefault="00412E6B" w:rsidP="00412E6B">
                      <w:p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Dla zainteresowanych o godzinie 15:00 odbędą się wykłady :</w:t>
                      </w:r>
                    </w:p>
                    <w:p w14:paraId="4A9E8733" w14:textId="77777777" w:rsidR="003F3867" w:rsidRPr="003F3867" w:rsidRDefault="00412E6B" w:rsidP="00412E6B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Profesor dr hab. Łukasz </w:t>
                      </w:r>
                      <w:proofErr w:type="spellStart"/>
                      <w:r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Adaszek</w:t>
                      </w:r>
                      <w:proofErr w:type="spellEnd"/>
                      <w:r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–</w:t>
                      </w:r>
                      <w:r w:rsidR="003F3867"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Stwierdzenie obecności </w:t>
                      </w:r>
                      <w:r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wirus</w:t>
                      </w:r>
                      <w:r w:rsidR="003F3867"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a</w:t>
                      </w:r>
                      <w:r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H5N1 u kotów </w:t>
                      </w:r>
                      <w:r w:rsidR="003F3867"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w 2023r. – etiologia, patogeneza, objawy, zmiany </w:t>
                      </w:r>
                      <w:proofErr w:type="spellStart"/>
                      <w:r w:rsidR="003F3867"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anatomo</w:t>
                      </w:r>
                      <w:proofErr w:type="spellEnd"/>
                      <w:r w:rsidR="003F3867"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-patologiczne, </w:t>
                      </w:r>
                    </w:p>
                    <w:p w14:paraId="46068BBD" w14:textId="4FC69912" w:rsidR="00412E6B" w:rsidRPr="003F3867" w:rsidRDefault="003F3867" w:rsidP="00412E6B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</w:pPr>
                      <w:r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Lek.</w:t>
                      </w:r>
                      <w:r w:rsidR="002A788F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  <w:r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>wet.</w:t>
                      </w:r>
                      <w:r w:rsidR="002A788F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  <w:r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Milena Kretschmer- VETLAB- Czy anemia równa się transfuzja? Algorytmy postępowania.  </w:t>
                      </w:r>
                      <w:r w:rsidR="00412E6B" w:rsidRPr="003F3867">
                        <w:rPr>
                          <w:rFonts w:ascii="Bookman Old Style" w:hAnsi="Bookman Old Style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DB5550" w14:textId="77777777" w:rsidR="00412E6B" w:rsidRPr="00412E6B" w:rsidRDefault="00412E6B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119F93" wp14:editId="112083C9">
                <wp:simplePos x="0" y="0"/>
                <wp:positionH relativeFrom="column">
                  <wp:posOffset>-825367</wp:posOffset>
                </wp:positionH>
                <wp:positionV relativeFrom="paragraph">
                  <wp:posOffset>4765734</wp:posOffset>
                </wp:positionV>
                <wp:extent cx="7372645" cy="1041400"/>
                <wp:effectExtent l="0" t="0" r="19050" b="25400"/>
                <wp:wrapNone/>
                <wp:docPr id="2118001809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645" cy="10414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68DA3" id="Prostokąt 3" o:spid="_x0000_s1026" style="position:absolute;margin-left:-65pt;margin-top:375.25pt;width:580.5pt;height:8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" fillcolor="#a8d08d [1945]" strokecolor="#09101d [484]" strokeweight="1pt"/>
            </w:pict>
          </mc:Fallback>
        </mc:AlternateContent>
      </w:r>
      <w:r w:rsidR="008B6631" w:rsidRPr="00AD11F9">
        <w:rPr>
          <w:rFonts w:ascii="Bookman Old Style" w:hAnsi="Bookman Old Style"/>
          <w:b/>
          <w:bCs/>
          <w:color w:val="009900"/>
        </w:rPr>
        <w:t>Sponsorzy:</w:t>
      </w:r>
      <w:r w:rsidR="00D1449A">
        <w:rPr>
          <w:b/>
          <w:bCs/>
          <w:color w:val="009900"/>
        </w:rPr>
        <w:t xml:space="preserve">           </w:t>
      </w:r>
      <w:r w:rsidR="00D1449A" w:rsidRPr="00D1449A">
        <w:t xml:space="preserve"> </w:t>
      </w:r>
      <w:r w:rsidR="008F7144">
        <w:rPr>
          <w:noProof/>
        </w:rPr>
        <w:t xml:space="preserve">              </w:t>
      </w:r>
    </w:p>
    <w:sectPr w:rsidR="0059532A" w:rsidRPr="00AD11F9" w:rsidSect="00D03606">
      <w:headerReference w:type="default" r:id="rId10"/>
      <w:pgSz w:w="11906" w:h="16838"/>
      <w:pgMar w:top="2366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BB610" w14:textId="77777777" w:rsidR="00F40A2D" w:rsidRDefault="00F40A2D" w:rsidP="00223A2B">
      <w:pPr>
        <w:spacing w:after="0" w:line="240" w:lineRule="auto"/>
      </w:pPr>
      <w:r>
        <w:separator/>
      </w:r>
    </w:p>
  </w:endnote>
  <w:endnote w:type="continuationSeparator" w:id="0">
    <w:p w14:paraId="031BE3BA" w14:textId="77777777" w:rsidR="00F40A2D" w:rsidRDefault="00F40A2D" w:rsidP="00223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71EC8" w14:textId="77777777" w:rsidR="00F40A2D" w:rsidRDefault="00F40A2D" w:rsidP="00223A2B">
      <w:pPr>
        <w:spacing w:after="0" w:line="240" w:lineRule="auto"/>
      </w:pPr>
      <w:r>
        <w:separator/>
      </w:r>
    </w:p>
  </w:footnote>
  <w:footnote w:type="continuationSeparator" w:id="0">
    <w:p w14:paraId="7104F81B" w14:textId="77777777" w:rsidR="00F40A2D" w:rsidRDefault="00F40A2D" w:rsidP="00223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3625C" w14:textId="502C60D9" w:rsidR="00B637F2" w:rsidRPr="00412E6B" w:rsidRDefault="00D03606" w:rsidP="00107EAB">
    <w:pPr>
      <w:pStyle w:val="Tytu"/>
      <w:jc w:val="center"/>
      <w:rPr>
        <w:rFonts w:ascii="Bookman Old Style" w:hAnsi="Bookman Old Style"/>
        <w:b/>
        <w:bCs/>
        <w:i/>
        <w:iCs/>
        <w:color w:val="008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9A8C456" wp14:editId="28C22705">
          <wp:simplePos x="0" y="0"/>
          <wp:positionH relativeFrom="column">
            <wp:posOffset>4784090</wp:posOffset>
          </wp:positionH>
          <wp:positionV relativeFrom="paragraph">
            <wp:posOffset>170342</wp:posOffset>
          </wp:positionV>
          <wp:extent cx="937273" cy="921600"/>
          <wp:effectExtent l="0" t="0" r="0" b="0"/>
          <wp:wrapNone/>
          <wp:docPr id="1390927772" name="Obraz 1390927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73" cy="9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0FD7498" wp14:editId="5DE01F0D">
          <wp:simplePos x="0" y="0"/>
          <wp:positionH relativeFrom="column">
            <wp:posOffset>194590</wp:posOffset>
          </wp:positionH>
          <wp:positionV relativeFrom="paragraph">
            <wp:posOffset>203023</wp:posOffset>
          </wp:positionV>
          <wp:extent cx="939800" cy="921385"/>
          <wp:effectExtent l="0" t="0" r="0" b="0"/>
          <wp:wrapNone/>
          <wp:docPr id="903666590" name="Obraz 9036665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921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7EAB" w:rsidRPr="00412E6B">
      <w:rPr>
        <w:rFonts w:ascii="Bookman Old Style" w:hAnsi="Bookman Old Style"/>
        <w:b/>
        <w:bCs/>
        <w:i/>
        <w:iCs/>
        <w:color w:val="008000"/>
        <w:sz w:val="40"/>
        <w:szCs w:val="40"/>
      </w:rPr>
      <w:t>Zaproszenie</w:t>
    </w:r>
  </w:p>
  <w:p w14:paraId="7EAF5EDE" w14:textId="142AFCAE" w:rsidR="00731B95" w:rsidRPr="00731B95" w:rsidRDefault="00B637F2" w:rsidP="00731B95">
    <w:pPr>
      <w:ind w:right="-567" w:hanging="851"/>
      <w:rPr>
        <w:noProof/>
      </w:rPr>
    </w:pPr>
    <w:r>
      <w:t xml:space="preserve">  </w:t>
    </w:r>
    <w:r w:rsidR="00302406">
      <w:t xml:space="preserve">  </w:t>
    </w:r>
    <w:r>
      <w:t xml:space="preserve">  </w:t>
    </w:r>
    <w:r>
      <w:rPr>
        <w:noProof/>
      </w:rPr>
      <w:t xml:space="preserve"> </w:t>
    </w:r>
    <w:r w:rsidR="00302406">
      <w:rPr>
        <w:noProof/>
      </w:rPr>
      <w:t xml:space="preserve">       </w:t>
    </w:r>
    <w:r>
      <w:rPr>
        <w:noProof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153D0A"/>
    <w:multiLevelType w:val="hybridMultilevel"/>
    <w:tmpl w:val="15000C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63713C"/>
    <w:multiLevelType w:val="hybridMultilevel"/>
    <w:tmpl w:val="FCD2BB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721116">
    <w:abstractNumId w:val="1"/>
  </w:num>
  <w:num w:numId="2" w16cid:durableId="341783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2A"/>
    <w:rsid w:val="00107EAB"/>
    <w:rsid w:val="001676C6"/>
    <w:rsid w:val="00171F71"/>
    <w:rsid w:val="0017560B"/>
    <w:rsid w:val="00212FEF"/>
    <w:rsid w:val="00223A2B"/>
    <w:rsid w:val="00242C51"/>
    <w:rsid w:val="00244E39"/>
    <w:rsid w:val="00274021"/>
    <w:rsid w:val="002A788F"/>
    <w:rsid w:val="00302406"/>
    <w:rsid w:val="003F2525"/>
    <w:rsid w:val="003F3867"/>
    <w:rsid w:val="00412E6B"/>
    <w:rsid w:val="00496943"/>
    <w:rsid w:val="00505310"/>
    <w:rsid w:val="0059532A"/>
    <w:rsid w:val="00605250"/>
    <w:rsid w:val="0061553F"/>
    <w:rsid w:val="00731B95"/>
    <w:rsid w:val="008B6631"/>
    <w:rsid w:val="008F7144"/>
    <w:rsid w:val="00920360"/>
    <w:rsid w:val="00A2565C"/>
    <w:rsid w:val="00AD11F9"/>
    <w:rsid w:val="00AE730F"/>
    <w:rsid w:val="00B637F2"/>
    <w:rsid w:val="00C12DCB"/>
    <w:rsid w:val="00D03606"/>
    <w:rsid w:val="00D1449A"/>
    <w:rsid w:val="00D450A8"/>
    <w:rsid w:val="00DD2C96"/>
    <w:rsid w:val="00E00BD5"/>
    <w:rsid w:val="00E034E0"/>
    <w:rsid w:val="00E73CEF"/>
    <w:rsid w:val="00EB5919"/>
    <w:rsid w:val="00F4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3C350"/>
  <w15:chartTrackingRefBased/>
  <w15:docId w15:val="{6B54DFB8-9BB3-4CBE-96A9-7F32B0A6B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23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3A2B"/>
  </w:style>
  <w:style w:type="paragraph" w:styleId="Stopka">
    <w:name w:val="footer"/>
    <w:basedOn w:val="Normalny"/>
    <w:link w:val="StopkaZnak"/>
    <w:uiPriority w:val="99"/>
    <w:unhideWhenUsed/>
    <w:rsid w:val="00223A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3A2B"/>
  </w:style>
  <w:style w:type="paragraph" w:customStyle="1" w:styleId="Default">
    <w:name w:val="Default"/>
    <w:rsid w:val="00223A2B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kern w:val="0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107E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07E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731B9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A788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78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pilw@izba.pomorskie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pilw@izba.pomorskie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Zachodniopomorska Izba Lekarsko-Weterynaryjna</dc:creator>
  <cp:keywords/>
  <dc:description/>
  <cp:lastModifiedBy>Anna Dziadkiewicz</cp:lastModifiedBy>
  <cp:revision>2</cp:revision>
  <cp:lastPrinted>2023-05-11T12:52:00Z</cp:lastPrinted>
  <dcterms:created xsi:type="dcterms:W3CDTF">2023-10-19T14:28:00Z</dcterms:created>
  <dcterms:modified xsi:type="dcterms:W3CDTF">2023-10-19T14:28:00Z</dcterms:modified>
</cp:coreProperties>
</file>